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AB7E" w14:textId="0B30E4CB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6DC6044E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1900A3C4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50C1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5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42F5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</w:t>
      </w:r>
      <w:r w:rsidR="00850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850C17">
        <w:rPr>
          <w:rFonts w:ascii="Times New Roman" w:eastAsia="Times New Roman" w:hAnsi="Times New Roman" w:cs="Times New Roman"/>
          <w:sz w:val="28"/>
          <w:szCs w:val="28"/>
          <w:lang w:eastAsia="ru-RU"/>
        </w:rPr>
        <w:t>557/01-03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415C766C" w:rsidR="00E36C4D" w:rsidRPr="00E36C4D" w:rsidRDefault="00C42F55" w:rsidP="00E36C4D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 w:rsidRPr="00C4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порядка инвентаризации и паспортизации зеленых насаждений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</w:t>
      </w:r>
      <w:r w:rsidRPr="00C4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</w:t>
      </w:r>
      <w:r w:rsidRPr="00C4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319D68AA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3602F0C" w14:textId="0F65229F" w:rsidR="00E36C4D" w:rsidRDefault="00E36C4D" w:rsidP="00E36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06.10.2003 № 131-ФЗ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Российской Федерации», </w:t>
      </w:r>
      <w:r w:rsidR="00C42F55" w:rsidRPr="00C4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10.01.2002 № 7-ФЗ «Об</w:t>
      </w:r>
      <w:r w:rsidR="00BD3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2F55" w:rsidRPr="00C4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охране окружающей среды», руководствуясь Уставом </w:t>
      </w:r>
      <w:r w:rsidR="00FB66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области,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20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263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99F636" w14:textId="77777777" w:rsidR="00CE2AB2" w:rsidRDefault="00CE2AB2" w:rsidP="00E36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14B79A" w14:textId="7DD33C4F" w:rsidR="009F3304" w:rsidRDefault="009F3304" w:rsidP="00FB66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3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D3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инвентаризации и паспортизации зеленых насаждений на территории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 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постановлению. </w:t>
      </w:r>
    </w:p>
    <w:p w14:paraId="77F51408" w14:textId="22C3A4D3" w:rsidR="00B761B4" w:rsidRDefault="00DC2888" w:rsidP="00FB666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инвентаризации и паспортизации зеленых насаждений на территории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области.</w:t>
      </w:r>
    </w:p>
    <w:p w14:paraId="3835D20F" w14:textId="2A37816C" w:rsidR="00E36C4D" w:rsidRPr="00E36C4D" w:rsidRDefault="00DC2888" w:rsidP="00B761B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36C4D"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комиссии по инвентаризации и паспортизации зеленых насаждений на территории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согласно 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B6662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№ 2 к настоящему постановлению</w:t>
      </w:r>
      <w:r w:rsidR="00E36C4D"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2EC07061" w14:textId="77777777" w:rsidR="00BD3EE1" w:rsidRDefault="00DC2888" w:rsidP="00BD3E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E36C4D" w:rsidRPr="00FB66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3E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6662" w:rsidRPr="00FB666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="00FB6662" w:rsidRPr="00FB6662">
        <w:rPr>
          <w:rFonts w:ascii="Times New Roman" w:hAnsi="Times New Roman" w:cs="Times New Roman"/>
          <w:color w:val="000000"/>
          <w:sz w:val="28"/>
          <w:szCs w:val="28"/>
        </w:rPr>
        <w:br/>
        <w:t>в газете «Всеволожские вести» приложение «Невский берег» и официальном сайте администрации в сети Интернет.</w:t>
      </w:r>
    </w:p>
    <w:p w14:paraId="69DF2595" w14:textId="77777777" w:rsidR="00BD3EE1" w:rsidRDefault="00BD3EE1" w:rsidP="00BD3E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5. </w:t>
      </w:r>
      <w:r w:rsidR="00FB6662" w:rsidRPr="00BD3EE1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59EE9F07" w14:textId="1C644D97" w:rsidR="00FB6662" w:rsidRPr="00FB6662" w:rsidRDefault="00BD3EE1" w:rsidP="00BD3E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6. </w:t>
      </w:r>
      <w:r w:rsidR="00FB6662" w:rsidRPr="00FB6662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исполнения настоящего постановления возложить </w:t>
      </w:r>
      <w:r w:rsidR="00FB6662" w:rsidRPr="00FB666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FB6662" w:rsidRPr="00FB6662">
        <w:rPr>
          <w:rFonts w:ascii="Times New Roman" w:hAnsi="Times New Roman" w:cs="Times New Roman"/>
          <w:color w:val="000000"/>
          <w:sz w:val="28"/>
          <w:szCs w:val="28"/>
        </w:rPr>
        <w:br/>
        <w:t>и благоустройству А.А. Плавского.</w:t>
      </w:r>
    </w:p>
    <w:p w14:paraId="17BE5512" w14:textId="77777777" w:rsidR="00FB6662" w:rsidRDefault="00FB6662" w:rsidP="00E36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1C1F1CD" w:rsidR="00244B33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0865F043" w14:textId="77777777" w:rsidR="00244B33" w:rsidRDefault="00244B33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590219BF" w14:textId="77777777" w:rsidR="00163665" w:rsidRPr="00163665" w:rsidRDefault="00163665" w:rsidP="001636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 1</w:t>
      </w:r>
    </w:p>
    <w:p w14:paraId="1036B1F6" w14:textId="7FC42A43" w:rsidR="00163665" w:rsidRDefault="00163665" w:rsidP="001636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остановлению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администрации</w:t>
      </w:r>
    </w:p>
    <w:p w14:paraId="1A6C726C" w14:textId="53D249A0" w:rsidR="00163665" w:rsidRPr="00163665" w:rsidRDefault="00163665" w:rsidP="0016366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08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июля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г. № 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557/01-03</w:t>
      </w:r>
    </w:p>
    <w:p w14:paraId="4D6E6210" w14:textId="77777777" w:rsidR="00163665" w:rsidRPr="00163665" w:rsidRDefault="0016366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1EB4EEEF" w14:textId="77777777" w:rsidR="00163665" w:rsidRPr="00163665" w:rsidRDefault="0016366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1E3F089D" w14:textId="25AD29C7" w:rsidR="00163665" w:rsidRDefault="00163665" w:rsidP="001636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орядок</w:t>
      </w:r>
    </w:p>
    <w:p w14:paraId="51D05CF9" w14:textId="1CD28EC1" w:rsidR="00BD3EE1" w:rsidRDefault="00BD3EE1" w:rsidP="001636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инвентаризации и паспортизации зеленых насаждений на территории Свердловского городского поселения Всеволожского муниципального района Ленинградской области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(далее – Порядок)</w:t>
      </w:r>
    </w:p>
    <w:p w14:paraId="22AA37F0" w14:textId="77777777" w:rsidR="00BD3EE1" w:rsidRPr="00163665" w:rsidRDefault="00BD3EE1" w:rsidP="001636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005B1DD6" w14:textId="77777777" w:rsidR="00163665" w:rsidRDefault="00163665" w:rsidP="00BD3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1. Общие положения</w:t>
      </w:r>
    </w:p>
    <w:p w14:paraId="0746959D" w14:textId="77777777" w:rsidR="00BD3EE1" w:rsidRPr="00163665" w:rsidRDefault="00BD3EE1" w:rsidP="00470AAB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294520A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1.1. Инвентаризация зеленых насаждений проводится в целях:</w:t>
      </w:r>
    </w:p>
    <w:p w14:paraId="4F1C256C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установления границ озелененной территории и их документального закрепления;</w:t>
      </w:r>
    </w:p>
    <w:p w14:paraId="05D475A8" w14:textId="17D287A8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получения достоверных данных по количеству зеленых насаждений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Свердловском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городском поселении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Всеволожского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муниципального района Ленинградской области (далее —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Свердловское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городское поселение),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их состоянию для ведения муниципального хозяйства на всех уровнях управления, эксплуатации и финансирования, отнесения их к соответствующей категории земель, охранному статусу и режиму содержания;</w:t>
      </w:r>
    </w:p>
    <w:p w14:paraId="42B26434" w14:textId="02AAF374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установления видового состава деревьев и кустарников с определением количества, категории и типа насаждений, возраста растений, диаметра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(для деревьев), состояния, а также площадей газонных покрытий и цветников;</w:t>
      </w:r>
    </w:p>
    <w:p w14:paraId="50BB053E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своевременной регистрации происшедших изменений;</w:t>
      </w:r>
    </w:p>
    <w:p w14:paraId="31C4FA02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определения землепользователей территорий и установления ответственных организаций, юридических и физических лиц за их сохранность и состояние;</w:t>
      </w:r>
    </w:p>
    <w:p w14:paraId="6CB7FA70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установления наличия и принадлежности стационарных инженерно-архитектурных сооружений и оборудования озелененных/природных территорий (фонтаны, памятники, скульптуры и т.п.);</w:t>
      </w:r>
    </w:p>
    <w:p w14:paraId="690F811D" w14:textId="734A5E30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регламентирования работ по содержанию зеленых насаждений,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их капитальному ремонту и реконструкции;</w:t>
      </w:r>
    </w:p>
    <w:p w14:paraId="12D91B11" w14:textId="1C2DF163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организации рационального использования территорий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городского поселения;</w:t>
      </w:r>
    </w:p>
    <w:p w14:paraId="2DF01360" w14:textId="4CB598F3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обеспечения учета объектов озеленения и зеленых насаждений в целом по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Свердловскому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городскому поселению.</w:t>
      </w:r>
    </w:p>
    <w:p w14:paraId="6E240631" w14:textId="028E6993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1.2. По настоящему Порядку инвентаризации и паспортизации подлежат все (за исключением расположенных на землях, изъятых из ведения органов местного самоуправления) ландшафтно-архитектурные объекты общественного пользования (парки, сады, улицы и проезды, скверы, бульвары и др.) в границах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городского поселения.</w:t>
      </w:r>
    </w:p>
    <w:p w14:paraId="770E681B" w14:textId="070C485C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1.3. Инвентаризация и паспортизация зеленых насаждений, расположенных на землях, находящихся в собственности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="00470AAB"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городского поселения, может осуществляться землепользователями,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 отсутствии последних - органами местного самоуправления </w:t>
      </w:r>
      <w:r w:rsidR="00470AA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="00470AAB"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городского поселения, их структурными подразделениями, осуществляющими функции заказчика услуг по проектированию, строительству, реконструкции, ремонту и содержанию объектов, неразрывно связанных с данными землями.</w:t>
      </w:r>
    </w:p>
    <w:p w14:paraId="7EBCB9A2" w14:textId="77777777" w:rsid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1.4. Настоящий Порядок не распространяется на зеленые насаждения, расположенные на особо охраняемых природных территориях местного значения.</w:t>
      </w:r>
    </w:p>
    <w:p w14:paraId="20A2D995" w14:textId="77777777" w:rsidR="00BD3EE1" w:rsidRPr="00163665" w:rsidRDefault="00BD3EE1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292A765C" w14:textId="77777777" w:rsidR="00163665" w:rsidRDefault="00163665" w:rsidP="00BD3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 Порядок проведения работ</w:t>
      </w:r>
    </w:p>
    <w:p w14:paraId="14F653C8" w14:textId="77777777" w:rsidR="00BD3EE1" w:rsidRPr="00163665" w:rsidRDefault="00BD3EE1" w:rsidP="00470AA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D0B80A9" w14:textId="7D40B1A2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2.1. Инвентаризация проводится на основе утвержденного ситуационного плана (масштаб 1:2000) и топоплана (масштаб 1:500) в два этапа. На первом этапе устанавливается площадь, границы и классификация объекта. На втором этапе определяется качественное и количественное состояние зеленых насаждений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 элементов благоустройства.</w:t>
      </w:r>
    </w:p>
    <w:p w14:paraId="1D53BA0C" w14:textId="35EB873E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2.2. Инвентаризация проводится с использованием имеющихся геодезических материалов, проектов, чертежей топосъемки в М 1:500 - 1:1000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(в отдельных случаях 1:2000, например, на протяженных магистралях с одним или двумя типами насаждений).</w:t>
      </w:r>
    </w:p>
    <w:p w14:paraId="3015325B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2.3. Для проведения натурных работ с геодезических материалов снимается копия плана озелененной территории (без нанесения координационной сетки, полигонометрических знаков, марок, реперов нивелирования).</w:t>
      </w:r>
    </w:p>
    <w:p w14:paraId="3839984A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Для учета зеленых насаждений на улицах, переулках, набережных используются графические материалы учета сооружений дорожно-мостового хозяйства, при этом на выкопировку наносятся только фасадные линии, примыкающие к ним строения, деревья, кустарники, границы тротуаров, цветников и газонов.</w:t>
      </w:r>
    </w:p>
    <w:p w14:paraId="14941073" w14:textId="27B024E0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Копия плана сверяется с натурой, уточняется соответствие нанесенной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 плане границы и ситуации учитываемого объекта.</w:t>
      </w:r>
    </w:p>
    <w:p w14:paraId="0F47BCC9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2.4. В целях удобства проведения инвентаризации зеленых насаждений территория разделяется на условные учетные участки (ландшафтные участки), ограниченные дорожками или другими постоянными контурами внутренней ситуации. Учетным участкам присваиваются порядковые номера (проставляются в кружках).</w:t>
      </w:r>
    </w:p>
    <w:p w14:paraId="4E22168D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пределах учетного участка определяются </w:t>
      </w:r>
      <w:proofErr w:type="spellStart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биогруппы</w:t>
      </w:r>
      <w:proofErr w:type="spellEnd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и тип озелененной территории.</w:t>
      </w:r>
    </w:p>
    <w:p w14:paraId="0CC80D85" w14:textId="2B836690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Если при обследовании насаждений в натуре окажется, что в пределах учетного участка имеются разные </w:t>
      </w:r>
      <w:proofErr w:type="spellStart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биогруппы</w:t>
      </w:r>
      <w:proofErr w:type="spellEnd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, а также отдельные группы деревьев и кустарников, которые по своим таксационным особенностям резко выделяются, то такие площадки учитываются в своих границах отдельно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 на плане обозначаются порядковыми номерами.</w:t>
      </w:r>
    </w:p>
    <w:p w14:paraId="71BB692D" w14:textId="711C9169" w:rsidR="00163665" w:rsidRPr="00163665" w:rsidRDefault="00163665" w:rsidP="00470A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В процессе обследования зеленых насаждений, расположенных на учетном участке, в рабочем дневнике (приложение № 1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к Порядку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) записываются нижеследующие данные в отношении:</w:t>
      </w:r>
    </w:p>
    <w:p w14:paraId="3DBED696" w14:textId="6B027D33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 деревьев, расположенных на улицах (проездах), в скверах, парках,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 набережных - тип посадки (одиночная, рядовая, групповая), номера деревьев, количество, занимаемая площадь, их вид, возраст, диаметр, высота, состояние, характеристика состояния (в том числе выделяются деревья, подвергающиеся обрезке), рекомендации по уходу:</w:t>
      </w:r>
    </w:p>
    <w:p w14:paraId="296C3635" w14:textId="5901C31B" w:rsidR="00BD3EE1" w:rsidRDefault="00BD3EE1" w:rsidP="00BD3EE1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</w:t>
      </w:r>
      <w:r w:rsidR="00163665" w:rsidRP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лощадь под посадкой дерева условно принимается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="00163665" w:rsidRP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0,5 кв.м.</w:t>
      </w:r>
    </w:p>
    <w:p w14:paraId="1970DF86" w14:textId="2DD3044C" w:rsidR="00BD3EE1" w:rsidRDefault="00BD3EE1" w:rsidP="00BD3EE1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</w:t>
      </w:r>
      <w:r w:rsidR="00163665" w:rsidRP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ведения о деревьях и кустарниках, расположенных на проездах, записываются по четной и нечетной сторонам отдельно.</w:t>
      </w:r>
    </w:p>
    <w:p w14:paraId="77DF760E" w14:textId="5EBDC60C" w:rsidR="00163665" w:rsidRPr="00BD3EE1" w:rsidRDefault="00BD3EE1" w:rsidP="00BD3EE1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</w:t>
      </w:r>
      <w:r w:rsidR="00163665" w:rsidRP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ведения о площадях газонов и цветников записываются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="00163665" w:rsidRP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последнюю очередь.</w:t>
      </w:r>
    </w:p>
    <w:p w14:paraId="52C0E561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кустарников - тип посадки (одиночная, групповая, рядовая (живая изгородь) и т.д.), номера кустарников, количество, занимаемая площадь, вид растений, возраст, высота, состояние, характеристика состояния, рекомендации по уходу, протяженность для рядовой посадки.</w:t>
      </w:r>
    </w:p>
    <w:p w14:paraId="4D2CA277" w14:textId="33A6C55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Площадь одиночного кустарника или кустарника в группе определяется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 проекции кроны (либо принимается условно в размере 0,3 </w:t>
      </w:r>
      <w:proofErr w:type="spellStart"/>
      <w:proofErr w:type="gramStart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кв.м</w:t>
      </w:r>
      <w:proofErr w:type="spellEnd"/>
      <w:proofErr w:type="gramEnd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), площадь живой изгороди определяется путем умножения ширины траншеи на длину);</w:t>
      </w:r>
    </w:p>
    <w:p w14:paraId="44617C1B" w14:textId="1FED6EFA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газонов и цветников - учитываются по площади, площадь газонов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 откосах и надпочвенный покров выделяются отдельными строками.</w:t>
      </w:r>
    </w:p>
    <w:p w14:paraId="6AE2FF95" w14:textId="23403422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2.5. Состояние зеленых насаждений и элементов благоустройства территории определяется по признакам, приведенным в приложении № 2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  <w:t>к Порядку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2173E6ED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2.6. На плане показывается количество деревьев и кустарников на учетном участке по породам.</w:t>
      </w:r>
    </w:p>
    <w:p w14:paraId="766EC5DF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2.7. На основе откорректированного графического материала с полной ситуацией и записей, сделанных на плане и в рабочем дневнике, составляется инвентарный план учитываемого объекта, на котором необходимо показать:</w:t>
      </w:r>
    </w:p>
    <w:p w14:paraId="12A9E98F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внешние границы ландшафтно-архитектурного объекта с линейными размерами их протяженности;</w:t>
      </w:r>
    </w:p>
    <w:p w14:paraId="1B71DC02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внешнюю ситуацию за границами;</w:t>
      </w:r>
    </w:p>
    <w:p w14:paraId="7A11F005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границы и номера учетных участков и </w:t>
      </w:r>
      <w:proofErr w:type="spellStart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биогрупп</w:t>
      </w:r>
      <w:proofErr w:type="spellEnd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1D31F1F8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расположение малых архитектурных форм (схематично);</w:t>
      </w:r>
    </w:p>
    <w:p w14:paraId="201C7E3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размещение газонов, цветников;</w:t>
      </w:r>
    </w:p>
    <w:p w14:paraId="002252D5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плоскостные сооружения и дорожно-</w:t>
      </w:r>
      <w:proofErr w:type="spellStart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тропиночная</w:t>
      </w:r>
      <w:proofErr w:type="spellEnd"/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сеть с учетом типов покрытий;</w:t>
      </w:r>
    </w:p>
    <w:p w14:paraId="3FD062DC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условные обозначения и экспликацию;</w:t>
      </w:r>
    </w:p>
    <w:p w14:paraId="386D7594" w14:textId="72C73486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особо ценные породы деревьев (уникальные, исторические) наносятся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 план и нумеруются красной краской самостоятельными номерами в пределах всего объекта;</w:t>
      </w:r>
    </w:p>
    <w:p w14:paraId="5A4486F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- на инвентарном плане зеленых насаждений улиц, проездов, набережных показывается номер учетного участка, каждое дерево и его номер в пределах учетного участка;</w:t>
      </w:r>
    </w:p>
    <w:p w14:paraId="11FA36D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при учете скверов, внутридворовых и придомовых посадок на план каждого учетного участка наносятся все деревья, кустарники (аллейные посадки), живые изгороди, цветники и газоны, куртины групповой посадки деревьев и кустарников.</w:t>
      </w:r>
    </w:p>
    <w:p w14:paraId="471623FA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2.8. Инвентарный план в зависимости от площади объекта (кроме посадок на улицах, план на которые составляется только в масштабе 1:500) рекомендуется составлять в одном из следующих масштабов:</w:t>
      </w:r>
    </w:p>
    <w:p w14:paraId="376F1A2B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а) при площади до 5 га - 1:500;</w:t>
      </w:r>
    </w:p>
    <w:p w14:paraId="3C4BB020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б) при площади от 5 до 25 га - 1:1000 или 1:2000;</w:t>
      </w:r>
    </w:p>
    <w:p w14:paraId="3EB0808F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в) при площади более 25 га - 1:2000 или 1:5000.</w:t>
      </w:r>
    </w:p>
    <w:p w14:paraId="1440CBFD" w14:textId="5F36F25D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2.9. Площадь инвентаризуемого объекта вычисляется по плану одним </w:t>
      </w:r>
      <w:r w:rsidR="00BD3EE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из нижеследующих способов:</w:t>
      </w:r>
    </w:p>
    <w:p w14:paraId="14DE5AD1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разбивкой на простейшие геометрические фигуры;</w:t>
      </w:r>
    </w:p>
    <w:p w14:paraId="314EB65B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планиметром;</w:t>
      </w:r>
    </w:p>
    <w:p w14:paraId="33B67DE7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палеткой (небольших по площади контуров);</w:t>
      </w:r>
    </w:p>
    <w:p w14:paraId="7B08CD46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аналитически.</w:t>
      </w:r>
    </w:p>
    <w:p w14:paraId="1BB7E5C7" w14:textId="77777777" w:rsid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Вычисленная сумма площадей отдельных учетных участков не должна отличаться от общей площади более чем на 0,1%. Допустимая неувязка раскладывается пропорционально площади каждого учетного участка.</w:t>
      </w:r>
    </w:p>
    <w:p w14:paraId="6D857A9F" w14:textId="77777777" w:rsidR="00BD3EE1" w:rsidRPr="00163665" w:rsidRDefault="00BD3EE1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8F6B3C5" w14:textId="77777777" w:rsidR="00163665" w:rsidRDefault="00163665" w:rsidP="00BD3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 Составление паспорта учетных объектов</w:t>
      </w:r>
    </w:p>
    <w:p w14:paraId="4C8D967F" w14:textId="77777777" w:rsidR="00BD3EE1" w:rsidRPr="00163665" w:rsidRDefault="00BD3EE1" w:rsidP="00BD3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2B5B7A6A" w14:textId="5DB1FC69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3.1. В результате проведения технического учета на каждый ландшафтно-архитектурный объект составляется паспорт учетного объекта (далее - паспорт) в соответствии с приложением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№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к Порядку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6F73F312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3.2. Заполнение паспорта по всем показателям ведется после выполнения графических и вычислительных работ.</w:t>
      </w:r>
    </w:p>
    <w:p w14:paraId="4E40ED1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3.3. Паспорт утверждается балансодержателем (фактическим землепользователем) озелененной территории.</w:t>
      </w:r>
    </w:p>
    <w:p w14:paraId="2BD3F5B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3.4. Паспорт должен содержать следующие обязательные сведения:</w:t>
      </w:r>
    </w:p>
    <w:p w14:paraId="7D85C145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инвентаризационный план территории;</w:t>
      </w:r>
    </w:p>
    <w:p w14:paraId="0F546DD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административно-территориальная принадлежность учетного участка;</w:t>
      </w:r>
    </w:p>
    <w:p w14:paraId="350617F0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наименование ответственного владельца;</w:t>
      </w:r>
    </w:p>
    <w:p w14:paraId="45D11553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установленный режим градостроительной деятельности;</w:t>
      </w:r>
    </w:p>
    <w:p w14:paraId="012BE168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установленное функциональное назначение земельного участка;</w:t>
      </w:r>
    </w:p>
    <w:p w14:paraId="0B72F481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общая площадь участка;</w:t>
      </w:r>
    </w:p>
    <w:p w14:paraId="541AA24D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количество зеленых насаждений;</w:t>
      </w:r>
    </w:p>
    <w:p w14:paraId="1CD1341C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видовой состав зеленых насаждений;</w:t>
      </w:r>
    </w:p>
    <w:p w14:paraId="20C8E6F2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состояние зеленых насаждений.</w:t>
      </w:r>
    </w:p>
    <w:p w14:paraId="5650A469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паспорте также приводятся дополнительные сведения с указанием сроков проведения капитального ремонта или реконструкции объекта озеленения.</w:t>
      </w:r>
    </w:p>
    <w:p w14:paraId="6EC02975" w14:textId="6022326B" w:rsidR="00163665" w:rsidRP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3.5. Все землепользователи озелененных территорий обязаны вносить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копии паспортов ежегодно по состоянию на 1 января все текущие изменения, происшедшие в насаждениях (прирост и ликвидация зеленых площадей, посадки и убыль деревьев, кустарников и др.).</w:t>
      </w:r>
    </w:p>
    <w:p w14:paraId="5D035B1F" w14:textId="1AF52750" w:rsidR="00163665" w:rsidRP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3.6. Происшедшие на объектах изменения отражаются на плане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 в паспорте.</w:t>
      </w:r>
    </w:p>
    <w:p w14:paraId="64CBAA92" w14:textId="77777777" w:rsidR="00163665" w:rsidRP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Изменившаяся ситуация на плане зачеркивается красными чернилами (крестиками) и вычерчивается новая - черными чернилами.</w:t>
      </w:r>
    </w:p>
    <w:p w14:paraId="745B9BF8" w14:textId="77777777" w:rsidR="00163665" w:rsidRP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Устаревшие записи в паспорте зачеркиваются красным цветом в одну линию. Новые записи заносятся в нижеследующие горизонтальные строки паспорта. По мере необходимости паспорт пополняется вкладышами.</w:t>
      </w:r>
    </w:p>
    <w:p w14:paraId="797B7FBD" w14:textId="2F283643" w:rsidR="00163665" w:rsidRP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Копии паспортов с внесенными в них изменениями передаются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администрацию </w:t>
      </w:r>
      <w:r w:rsidR="008C18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="008C1861"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городского поселения (далее - реестродержатель).</w:t>
      </w:r>
    </w:p>
    <w:p w14:paraId="11E05F3D" w14:textId="49F1E5E1" w:rsidR="00163665" w:rsidRDefault="00163665" w:rsidP="00952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3.7. Паспорт учетного объекта составляется в двух экземплярах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 бумажном виде и на электронном носителе. Электронная версия паспорта содержит все данные, идентичные паспорту в бумажном виде.</w:t>
      </w:r>
    </w:p>
    <w:p w14:paraId="3DC26F3E" w14:textId="77777777" w:rsidR="00BD3EE1" w:rsidRPr="00163665" w:rsidRDefault="00BD3EE1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7B25816" w14:textId="77777777" w:rsidR="00163665" w:rsidRDefault="00163665" w:rsidP="00BD3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4. Внеплановая инвентаризация зеленых насаждений</w:t>
      </w:r>
    </w:p>
    <w:p w14:paraId="16B5357A" w14:textId="77777777" w:rsidR="00BD3EE1" w:rsidRPr="00163665" w:rsidRDefault="00BD3EE1" w:rsidP="008C186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3FEA3549" w14:textId="63B9E323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4.1. При регистрации сделок с земельными участками, переходе прав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 земельные участки, в случае причинения вреда зеленым насаждениям противоправными действиями юридических или физических лиц, а также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 оформлении землеотвода под строительство проводится внеплановая инвентаризация.</w:t>
      </w:r>
    </w:p>
    <w:p w14:paraId="170AFD93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4.2. Обязанности проведения внеплановой инвентаризации и внесения изменений в зависимости от категории насаждений возлагаются:</w:t>
      </w:r>
    </w:p>
    <w:p w14:paraId="1BAEB1E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на ответственных землепользователей, к которым переходят права пользования, владения, распоряжения земельными участками;</w:t>
      </w:r>
    </w:p>
    <w:p w14:paraId="17EB483B" w14:textId="77777777" w:rsid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на владельца территории - при причинении вреда зеленым насаждениям в результате аварийных и иных чрезвычайных ситуаций либо противоправных действий.</w:t>
      </w:r>
    </w:p>
    <w:p w14:paraId="07112949" w14:textId="77777777" w:rsidR="00952719" w:rsidRPr="00163665" w:rsidRDefault="00952719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383EAF17" w14:textId="77777777" w:rsidR="00163665" w:rsidRDefault="00163665" w:rsidP="0095271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5. Учет и хранение материалов инвентаризации и паспортизации</w:t>
      </w:r>
    </w:p>
    <w:p w14:paraId="46B60DE8" w14:textId="77777777" w:rsidR="00952719" w:rsidRPr="00163665" w:rsidRDefault="00952719" w:rsidP="008C186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7CFCCE9" w14:textId="6821C2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5.1. Материалы инвентаризации (в том числе внеплановой)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и паспортизации зеленых насаждений </w:t>
      </w:r>
      <w:r w:rsidR="008C18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Свердловского</w:t>
      </w:r>
      <w:r w:rsidR="008C1861"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городского поселения (далее - материалы) передаются юридическими и физическими лицами, осуществлявшими работу по инвентаризации и паспортизации зеленых насаждений, реестродержателю.</w:t>
      </w:r>
    </w:p>
    <w:p w14:paraId="59F4F264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5.2. Реестродержатель осуществляет:</w:t>
      </w:r>
    </w:p>
    <w:p w14:paraId="2503C7D0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учет материалов;</w:t>
      </w:r>
    </w:p>
    <w:p w14:paraId="1D15361B" w14:textId="77777777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- передачу материалов на хранение в организации, осуществляющие техническую инвентаризацию;</w:t>
      </w:r>
    </w:p>
    <w:p w14:paraId="51C95E7C" w14:textId="722E2ED6" w:rsidR="00163665" w:rsidRPr="00163665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- выдачу юридическим и физическим лицам, осуществлявшим работу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 инвентаризации и паспортизации зеленых насаждений, необходимого количества копий материалов;</w:t>
      </w:r>
    </w:p>
    <w:p w14:paraId="353A8920" w14:textId="6B93CADB" w:rsidR="008C1861" w:rsidRDefault="00163665" w:rsidP="00BD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- участвует в проведении актуализации паспортов, вносит соответствующие изменения в паспорта, переданные на хранение в организации, осуществляющие техническую инвентаризацию.</w:t>
      </w:r>
    </w:p>
    <w:p w14:paraId="1FDA35B6" w14:textId="77777777" w:rsidR="008C1861" w:rsidRDefault="008C1861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21AB4E71" w14:textId="77777777" w:rsidR="00163665" w:rsidRPr="00163665" w:rsidRDefault="00163665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 1</w:t>
      </w:r>
    </w:p>
    <w:p w14:paraId="6C2317C0" w14:textId="69ED8260" w:rsidR="00163665" w:rsidRDefault="00163665" w:rsidP="009527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 Порядку</w:t>
      </w:r>
      <w:r w:rsidR="008C18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14A80A3" w14:textId="77777777" w:rsidR="008C1861" w:rsidRPr="00163665" w:rsidRDefault="008C1861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9530B3A" w14:textId="77777777" w:rsidR="00163665" w:rsidRPr="00163665" w:rsidRDefault="00163665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РАБОЧИЙ ДНЕВНИК УЧЕТА ЗЕЛЕНЫХ НАСАЖДЕНИЙ</w:t>
      </w:r>
    </w:p>
    <w:p w14:paraId="21E267E5" w14:textId="4D233455" w:rsidR="00163665" w:rsidRPr="00163665" w:rsidRDefault="00163665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</w:t>
      </w:r>
      <w:r w:rsidR="002C5C1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</w:t>
      </w:r>
    </w:p>
    <w:p w14:paraId="05B87C09" w14:textId="77777777" w:rsidR="00163665" w:rsidRPr="00952719" w:rsidRDefault="00163665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</w:pPr>
      <w:r w:rsidRPr="00952719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>(название ландшафтно-архитектурного объекта)</w:t>
      </w:r>
    </w:p>
    <w:p w14:paraId="65082B69" w14:textId="77777777" w:rsidR="008C1861" w:rsidRPr="00163665" w:rsidRDefault="008C1861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17B0F75" w14:textId="77777777" w:rsidR="00163665" w:rsidRPr="00163665" w:rsidRDefault="0016366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Начат _______________ 20__ г.</w:t>
      </w:r>
    </w:p>
    <w:p w14:paraId="390CB919" w14:textId="77777777" w:rsidR="00163665" w:rsidRDefault="0016366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Окончен _____________ 20__ г.</w:t>
      </w:r>
    </w:p>
    <w:p w14:paraId="2520361A" w14:textId="77777777" w:rsidR="008C1861" w:rsidRPr="00163665" w:rsidRDefault="008C1861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715"/>
        <w:gridCol w:w="754"/>
        <w:gridCol w:w="803"/>
        <w:gridCol w:w="620"/>
        <w:gridCol w:w="585"/>
        <w:gridCol w:w="613"/>
        <w:gridCol w:w="587"/>
        <w:gridCol w:w="743"/>
        <w:gridCol w:w="801"/>
        <w:gridCol w:w="937"/>
        <w:gridCol w:w="784"/>
        <w:gridCol w:w="1047"/>
      </w:tblGrid>
      <w:tr w:rsidR="008C1861" w:rsidRPr="00163665" w14:paraId="1B228A27" w14:textId="77777777" w:rsidTr="008C1861">
        <w:trPr>
          <w:cantSplit/>
          <w:trHeight w:val="3390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825B366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учетного участка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9601631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биогруппы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64009E1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Вид насаждений (рядовая, групповая посадка)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1C7B96E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Состав древостоя (</w:t>
            </w:r>
            <w:proofErr w:type="spellStart"/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биогруппы</w:t>
            </w:r>
            <w:proofErr w:type="spellEnd"/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), порода, тип газона, цветника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6218FBF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деревьев</w:t>
            </w:r>
          </w:p>
        </w:tc>
        <w:tc>
          <w:tcPr>
            <w:tcW w:w="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6094639B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Возраст</w:t>
            </w:r>
          </w:p>
        </w:tc>
        <w:tc>
          <w:tcPr>
            <w:tcW w:w="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7BE2D9E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Диаметр (на высоте 1,3 м)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5E8C6FD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Высота, см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E26A16B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Количество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B0B409D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Сомкнутость насаждений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09BAB077" w14:textId="7326130A" w:rsidR="00163665" w:rsidRPr="00163665" w:rsidRDefault="00163665" w:rsidP="0095271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Количество деревьев </w:t>
            </w:r>
            <w:r w:rsid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на 1 га, шт.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5A106825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Подвергающиеся обрезке, шт.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2784602" w14:textId="77777777" w:rsidR="00163665" w:rsidRPr="00163665" w:rsidRDefault="00163665" w:rsidP="008C186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</w:t>
            </w:r>
          </w:p>
        </w:tc>
      </w:tr>
      <w:tr w:rsidR="008C1861" w:rsidRPr="00163665" w14:paraId="42FD16A6" w14:textId="77777777" w:rsidTr="008C1861">
        <w:trPr>
          <w:trHeight w:val="1491"/>
        </w:trPr>
        <w:tc>
          <w:tcPr>
            <w:tcW w:w="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1AC25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9DC0E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EDE3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A0FFD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84871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406ED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E8883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BD9D1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40344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23609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3E3D6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C7690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13D5C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48CE66B6" w14:textId="77777777" w:rsidR="008C1861" w:rsidRDefault="008C1861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26A654D" w14:textId="77777777" w:rsidR="008C1861" w:rsidRDefault="008C1861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025AB2C1" w14:textId="31472BDC" w:rsidR="00163665" w:rsidRPr="00163665" w:rsidRDefault="00163665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 2</w:t>
      </w:r>
    </w:p>
    <w:p w14:paraId="1A3436FD" w14:textId="00C6E937" w:rsidR="00163665" w:rsidRDefault="00163665" w:rsidP="009527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 Порядку</w:t>
      </w:r>
      <w:r w:rsidR="008C18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87D52F6" w14:textId="77777777" w:rsidR="008C1861" w:rsidRDefault="008C1861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B8455B7" w14:textId="77777777" w:rsidR="00952719" w:rsidRPr="00163665" w:rsidRDefault="00952719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02E5742" w14:textId="77777777" w:rsidR="00163665" w:rsidRDefault="00163665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КРИТЕРИИ ОЦЕНКИ СОСТОЯНИЯ ЗЕЛЕНЫХ НАСАЖДЕНИЙ</w:t>
      </w:r>
    </w:p>
    <w:p w14:paraId="475B0CAC" w14:textId="77777777" w:rsidR="008C1861" w:rsidRDefault="008C1861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0104AA38" w14:textId="77777777" w:rsidR="00952719" w:rsidRPr="00163665" w:rsidRDefault="00952719" w:rsidP="008C18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2460"/>
        <w:gridCol w:w="4298"/>
      </w:tblGrid>
      <w:tr w:rsidR="008C1861" w:rsidRPr="00163665" w14:paraId="479374BC" w14:textId="77777777" w:rsidTr="008C1861"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D66686" w14:textId="77777777" w:rsidR="00163665" w:rsidRPr="00952719" w:rsidRDefault="00163665" w:rsidP="00952719">
            <w:pPr>
              <w:spacing w:after="0" w:line="240" w:lineRule="auto"/>
              <w:ind w:right="567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Качественное состояние деревьев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2823EE" w14:textId="77777777" w:rsidR="00163665" w:rsidRPr="00952719" w:rsidRDefault="00163665" w:rsidP="0095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Категория состояния деревьев (жизнеспособности)</w:t>
            </w:r>
          </w:p>
        </w:tc>
        <w:tc>
          <w:tcPr>
            <w:tcW w:w="4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F7480A" w14:textId="77777777" w:rsidR="00163665" w:rsidRPr="00952719" w:rsidRDefault="00163665" w:rsidP="0095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Основные признаки</w:t>
            </w:r>
          </w:p>
        </w:tc>
      </w:tr>
      <w:tr w:rsidR="00163665" w:rsidRPr="00163665" w14:paraId="2AC03877" w14:textId="77777777" w:rsidTr="008C1861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F2269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Деревья</w:t>
            </w:r>
          </w:p>
        </w:tc>
      </w:tr>
      <w:tr w:rsidR="008C1861" w:rsidRPr="00163665" w14:paraId="79CEB301" w14:textId="77777777" w:rsidTr="008C1861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430892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AC8CA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Без признаков ослабления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9BA9D3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или хвоя зеленые нормальных размеров, крона густая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повреждения вредителями и поражение болезнями единичны или отсутствуют</w:t>
            </w:r>
          </w:p>
        </w:tc>
      </w:tr>
      <w:tr w:rsidR="008C1861" w:rsidRPr="00163665" w14:paraId="3EF9AAFB" w14:textId="77777777" w:rsidTr="008C1861">
        <w:tc>
          <w:tcPr>
            <w:tcW w:w="288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B625C7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D3F2E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93BF6" w14:textId="72C9E5F6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 xml:space="preserve">Листва или хвоя часто светлее обычного, крона </w:t>
            </w:r>
            <w:proofErr w:type="spellStart"/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слабоажурная</w:t>
            </w:r>
            <w:proofErr w:type="spellEnd"/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 xml:space="preserve">, прирост ослаблен по сравнению </w:t>
            </w:r>
            <w:r w:rsid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br/>
            </w: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 нормальным, в кроне менее 25% сухих ветвей.</w:t>
            </w:r>
          </w:p>
          <w:p w14:paraId="4C1E3C3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Возможны признаки местного повреждения ствола и корневых лап, ветвей, механические повреждения</w:t>
            </w:r>
          </w:p>
        </w:tc>
      </w:tr>
      <w:tr w:rsidR="008C1861" w:rsidRPr="00163665" w14:paraId="5193C3BD" w14:textId="77777777" w:rsidTr="00952719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12937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36E824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Сильно 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7479A7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мельче или светлее обычной, хвоя светло-зеленая или сероватая матовая, крона изрежена, сухих ветвей от 25 до 50%, прирост уменьшен более чем наполовину по сравнению с нормальным.</w:t>
            </w:r>
          </w:p>
          <w:p w14:paraId="126BEDF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Часто имеются признаки повреждения болезнями и вредителями ствола, корневых лап, ветвей, хвои и листвы, в том числе, попытки или местные поселения стволовых вредителей</w:t>
            </w:r>
          </w:p>
        </w:tc>
      </w:tr>
      <w:tr w:rsidR="008C1861" w:rsidRPr="00163665" w14:paraId="56CB344B" w14:textId="77777777" w:rsidTr="00952719">
        <w:tc>
          <w:tcPr>
            <w:tcW w:w="288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C9024D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lastRenderedPageBreak/>
              <w:t>Неудовлетворительное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6A193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Усыхающие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572E2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мельче, светлее или желтее обычной, хвоя серая, желтоватая или желто-зеленая, часто преждевременно опадает или усыхает, крона сильно изрежена, в кроне более 50% сухих ветвей, прирост текущего года сильно уменьшен или отсутствует.</w:t>
            </w:r>
          </w:p>
          <w:p w14:paraId="6E9149DA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 xml:space="preserve">На стволе и ветвях часто имеются признаки заселения стволовыми вредителями (входные отверстия, насечки, </w:t>
            </w:r>
            <w:proofErr w:type="spellStart"/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сокотечение</w:t>
            </w:r>
            <w:proofErr w:type="spellEnd"/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, буровая мука и опилки, насекомые на коре, под корой и в древесине)</w:t>
            </w:r>
          </w:p>
        </w:tc>
      </w:tr>
      <w:tr w:rsidR="008C1861" w:rsidRPr="00163665" w14:paraId="6867EB6F" w14:textId="77777777" w:rsidTr="00952719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20413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833D24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Сухостой текущего года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CD9208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часто признаки заселения стволовыми вредителями или их вылетные отверстия</w:t>
            </w:r>
          </w:p>
        </w:tc>
      </w:tr>
      <w:tr w:rsidR="008C1861" w:rsidRPr="00163665" w14:paraId="62A2A1F2" w14:textId="77777777" w:rsidTr="00952719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FF9C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DF5709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Сухостой прошлых лет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1AD034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или хвоя осыпались или сохранились лишь частично, мелкие веточки и часть ветвей опали, кора разрушена или опала на большей части ствола.</w:t>
            </w:r>
          </w:p>
          <w:p w14:paraId="66B25638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На стволе и ветвях имеются вылетные отверстия насекомых, под корой - обильная буровая мука и грибница дереворазрушающих грибов</w:t>
            </w:r>
          </w:p>
        </w:tc>
      </w:tr>
      <w:tr w:rsidR="00163665" w:rsidRPr="00163665" w14:paraId="69C839AB" w14:textId="77777777" w:rsidTr="008C1861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2BA792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Кустарники</w:t>
            </w:r>
          </w:p>
        </w:tc>
      </w:tr>
      <w:tr w:rsidR="008C1861" w:rsidRPr="00163665" w14:paraId="1BDCA6AF" w14:textId="77777777" w:rsidTr="00952719">
        <w:tc>
          <w:tcPr>
            <w:tcW w:w="2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5946B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FA9C0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Без признаков ослабления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C32AE" w14:textId="77777777" w:rsid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Кустарники здоровые (признаков заболеваний или повреждений вредителями нет); без механических повреждений, нормального развития, густооблиственные, окраска и величина листьев нормальные</w:t>
            </w:r>
          </w:p>
          <w:p w14:paraId="6141295C" w14:textId="77777777" w:rsidR="00952719" w:rsidRPr="00952719" w:rsidRDefault="00952719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</w:tr>
      <w:tr w:rsidR="008C1861" w:rsidRPr="00163665" w14:paraId="0F2AF215" w14:textId="77777777" w:rsidTr="00952719">
        <w:tc>
          <w:tcPr>
            <w:tcW w:w="288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F34F81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lastRenderedPageBreak/>
              <w:t>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3DF01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Ослабленные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306F4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Кустарники с признаками замедленного роста, с наличием усыхающих ветвей (до 10 - 15%), изменением формы кроны, имеются повреждения вредителями</w:t>
            </w:r>
          </w:p>
        </w:tc>
      </w:tr>
      <w:tr w:rsidR="008C1861" w:rsidRPr="00163665" w14:paraId="6EBAB375" w14:textId="77777777" w:rsidTr="00952719">
        <w:tc>
          <w:tcPr>
            <w:tcW w:w="2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5D4EF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16D5B3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Сильно ослабленные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111E0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Кустарники с признаками замедленного роста, с наличием усыхающих ветвей (от 25 до 50%), крона изрежена, форма кроны наполовину по сравнению с нормальным</w:t>
            </w:r>
          </w:p>
        </w:tc>
      </w:tr>
      <w:tr w:rsidR="008C1861" w:rsidRPr="00163665" w14:paraId="6AAEF278" w14:textId="77777777" w:rsidTr="008C1861">
        <w:tc>
          <w:tcPr>
            <w:tcW w:w="288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838E7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Неудовлетворительное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FC06C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Усыхающие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9CBA9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Кустарники переросшие, ослабленные (с мелкой листвой, нет приростов), с усыханием кроны более 50%, имеются признаки поражения болезнями и вредителями</w:t>
            </w:r>
          </w:p>
        </w:tc>
      </w:tr>
      <w:tr w:rsidR="008C1861" w:rsidRPr="00163665" w14:paraId="39FF2713" w14:textId="77777777" w:rsidTr="008C1861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8C7AD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3108C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Сухостой текущего года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888C1E" w14:textId="77777777" w:rsid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усохла, увяла или преждевременно опала, крона усохла, но мелкие веточки и кора сохранились</w:t>
            </w:r>
          </w:p>
          <w:p w14:paraId="682A4DFF" w14:textId="77777777" w:rsidR="00952719" w:rsidRPr="00952719" w:rsidRDefault="00952719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</w:tr>
      <w:tr w:rsidR="008C1861" w:rsidRPr="00163665" w14:paraId="2CC7700E" w14:textId="77777777" w:rsidTr="008C1861">
        <w:tc>
          <w:tcPr>
            <w:tcW w:w="288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ACBE9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BD727A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Сухостой прошлых лет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E82F98" w14:textId="77777777" w:rsid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Листва осыпалась, крона усохла, мелкие веточки и часть ветвей опали, кора разрушена или опала на большей части ветвей</w:t>
            </w:r>
          </w:p>
          <w:p w14:paraId="55DD7B13" w14:textId="77777777" w:rsidR="00952719" w:rsidRPr="00952719" w:rsidRDefault="00952719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1AD4922C" w14:textId="77777777" w:rsidTr="008C1861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228EF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Газоны</w:t>
            </w:r>
          </w:p>
        </w:tc>
      </w:tr>
      <w:tr w:rsidR="008C1861" w:rsidRPr="00163665" w14:paraId="0EE7514E" w14:textId="77777777" w:rsidTr="008C1861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F86B0A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2F3C4B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EC3DD" w14:textId="77777777" w:rsid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Поверхность хорошо спланирована, травостой густой однородный, равномерный, регулярно стригущийся, цвет интенсивно зеленый; сорняков и мха нет</w:t>
            </w:r>
          </w:p>
          <w:p w14:paraId="6F28E508" w14:textId="77777777" w:rsidR="00952719" w:rsidRPr="00952719" w:rsidRDefault="00952719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</w:tr>
      <w:tr w:rsidR="008C1861" w:rsidRPr="00163665" w14:paraId="16512404" w14:textId="77777777" w:rsidTr="00952719">
        <w:tc>
          <w:tcPr>
            <w:tcW w:w="28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26D84E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45004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296D4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Поверхность газона с заметными неровностями, травостой неровный с примесью сорняков, нерегулярно стригущийся, цвет зеленый, плешин и вытоптанных мест нет</w:t>
            </w:r>
          </w:p>
        </w:tc>
      </w:tr>
      <w:tr w:rsidR="008C1861" w:rsidRPr="00163665" w14:paraId="629C3259" w14:textId="77777777" w:rsidTr="00952719">
        <w:tc>
          <w:tcPr>
            <w:tcW w:w="28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DF795B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lastRenderedPageBreak/>
              <w:t>Неудовлетворительное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3F71F9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043618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Травостой изреженный, неоднородный, много широколистных сорняков, окраска газона неровная, с преобладанием желтых оттенков, много мха, плешин, вытоптанных мест</w:t>
            </w:r>
          </w:p>
        </w:tc>
      </w:tr>
      <w:tr w:rsidR="00163665" w:rsidRPr="00163665" w14:paraId="6654ACD7" w14:textId="77777777" w:rsidTr="008C1861">
        <w:tc>
          <w:tcPr>
            <w:tcW w:w="96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44754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Цветники из многолетников</w:t>
            </w:r>
          </w:p>
        </w:tc>
      </w:tr>
      <w:tr w:rsidR="008C1861" w:rsidRPr="00163665" w14:paraId="7E5E5BDE" w14:textId="77777777" w:rsidTr="008C1861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7791D7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Хорошее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22C7D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5A2C32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Поверхность тщательно спланирована, почва хорошо удобрена, растения хорошо развиты, равные по качеству, отпада нет, уход регулярный, сорняков нет</w:t>
            </w:r>
          </w:p>
        </w:tc>
      </w:tr>
      <w:tr w:rsidR="008C1861" w:rsidRPr="00163665" w14:paraId="7E020A25" w14:textId="77777777" w:rsidTr="008C1861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F74E76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89AD42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C86CC8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Поверхность грубо спланирована с заметными неровностями, почва слабо удобрена, растения нормально</w:t>
            </w:r>
          </w:p>
        </w:tc>
      </w:tr>
      <w:tr w:rsidR="008C1861" w:rsidRPr="00163665" w14:paraId="4AC671FB" w14:textId="77777777" w:rsidTr="008C1861">
        <w:tc>
          <w:tcPr>
            <w:tcW w:w="2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4C375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Неудовлетворительное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F2B3EF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ED9053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7"/>
                <w:szCs w:val="27"/>
                <w:bdr w:val="none" w:sz="0" w:space="0" w:color="auto" w:frame="1"/>
                <w:lang w:eastAsia="ru-RU"/>
              </w:rPr>
              <w:t>Почва не удобрена, поверхность спланирована грубо, растения слабо развиты, отпад значительный, сорняков много</w:t>
            </w:r>
          </w:p>
        </w:tc>
      </w:tr>
    </w:tbl>
    <w:p w14:paraId="0D34141B" w14:textId="77777777" w:rsidR="008C1861" w:rsidRDefault="008C1861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2C79134D" w14:textId="77777777" w:rsidR="008C1861" w:rsidRDefault="008C1861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7F1519B0" w14:textId="77777777" w:rsidR="00163665" w:rsidRPr="00163665" w:rsidRDefault="00163665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 3</w:t>
      </w:r>
    </w:p>
    <w:p w14:paraId="0DA843DE" w14:textId="72C8147D" w:rsidR="00163665" w:rsidRDefault="00163665" w:rsidP="0095271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 Порядку</w:t>
      </w:r>
      <w:r w:rsidR="008C186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C7FB9BE" w14:textId="77777777" w:rsidR="008C1861" w:rsidRDefault="008C1861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BE135FC" w14:textId="77777777" w:rsidR="008C1861" w:rsidRPr="00163665" w:rsidRDefault="008C1861" w:rsidP="008C18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30B4F68" w14:textId="77777777" w:rsidR="00E55815" w:rsidRDefault="00E5581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Инвентарный № _____________ </w:t>
      </w:r>
    </w:p>
    <w:p w14:paraId="4C82CFC9" w14:textId="516A2B7C" w:rsidR="00E5581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</w:t>
      </w:r>
    </w:p>
    <w:p w14:paraId="02565729" w14:textId="15048AEB" w:rsidR="00E55815" w:rsidRPr="00E5581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</w:pP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ЛАНДШАФТНО-АРХИТЕКТУРНОГО ОБЪЕКТА ____________________________________________________________________ </w:t>
      </w:r>
      <w:r w:rsidRPr="00E55815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>(название объекта)</w:t>
      </w:r>
    </w:p>
    <w:p w14:paraId="36B2C31B" w14:textId="77777777" w:rsidR="00E5581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находящегося________________________________________________________ </w:t>
      </w:r>
      <w:r w:rsidRPr="00E55815">
        <w:rPr>
          <w:rFonts w:ascii="Times New Roman" w:eastAsia="Times New Roman" w:hAnsi="Times New Roman" w:cs="Times New Roman"/>
          <w:bCs/>
          <w:sz w:val="20"/>
          <w:szCs w:val="20"/>
          <w:bdr w:val="none" w:sz="0" w:space="0" w:color="auto" w:frame="1"/>
          <w:lang w:eastAsia="ru-RU"/>
        </w:rPr>
        <w:t>(наименование организации)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F6DB498" w14:textId="30591FCB" w:rsidR="00E55815" w:rsidRDefault="00E55815" w:rsidP="00E558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назеленённый пункт </w:t>
      </w: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</w:t>
      </w: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</w:t>
      </w:r>
    </w:p>
    <w:p w14:paraId="7A1AA008" w14:textId="66258210" w:rsidR="00E5581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AFA6927" w14:textId="0EB61399" w:rsidR="008C1861" w:rsidRDefault="00E55815" w:rsidP="00E558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E5581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Раздел 1</w:t>
      </w:r>
    </w:p>
    <w:p w14:paraId="1B1F8C2A" w14:textId="77777777" w:rsidR="00E55815" w:rsidRDefault="00E55815" w:rsidP="00E558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C03FA0E" w14:textId="00CB4771" w:rsidR="00E5581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ОБЩИЕ СВЕДЕНИЯ</w:t>
      </w:r>
    </w:p>
    <w:p w14:paraId="09244CA1" w14:textId="77777777" w:rsidR="00E55815" w:rsidRPr="00163665" w:rsidRDefault="00E5581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938"/>
        <w:gridCol w:w="3302"/>
        <w:gridCol w:w="1440"/>
        <w:gridCol w:w="456"/>
        <w:gridCol w:w="849"/>
        <w:gridCol w:w="70"/>
        <w:gridCol w:w="296"/>
        <w:gridCol w:w="1667"/>
      </w:tblGrid>
      <w:tr w:rsidR="00163665" w:rsidRPr="00163665" w14:paraId="4B831BE3" w14:textId="77777777" w:rsidTr="00163665">
        <w:tc>
          <w:tcPr>
            <w:tcW w:w="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D8C88A" w14:textId="6E15F1D6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п</w:t>
            </w:r>
            <w:r w:rsidR="002C5C1D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</w:p>
        </w:tc>
        <w:tc>
          <w:tcPr>
            <w:tcW w:w="5089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92158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5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5082C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Количество</w:t>
            </w:r>
          </w:p>
        </w:tc>
        <w:tc>
          <w:tcPr>
            <w:tcW w:w="21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B608F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163665" w:rsidRPr="00163665" w14:paraId="3D0FDA79" w14:textId="77777777" w:rsidTr="0016366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1AECD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BD86C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1A7B14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площадь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F091EB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1AD4B0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штук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5E487D" w14:textId="77777777" w:rsidR="00163665" w:rsidRPr="00952719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6C97A3D1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3D1F90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F0955A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9E86D2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A6FA0F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D3EE23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6382A5" w14:textId="77777777" w:rsidR="00163665" w:rsidRPr="00952719" w:rsidRDefault="00163665" w:rsidP="00E55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</w:tr>
      <w:tr w:rsidR="00163665" w:rsidRPr="00163665" w14:paraId="656707AF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748BC1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22244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Длина улицы (проезда)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D6CEB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C47C2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DA9BF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DF90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70386756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9EC0B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549EF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 т.ч. озелененная часть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62A20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EEA08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91983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A284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3EAFB3D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E140E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82F4A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Средняя ширина проезда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F02FE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6AF2E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5926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FDAD3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7909A0F1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507F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002A9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Общая площадь объекта (проезд, сквер, парк и т.д.)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6D8BE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9C586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F9736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CD823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B5EA580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702E6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B0A172" w14:textId="23CCD81E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Под зелеными насаждениями, </w:t>
            </w:r>
            <w:r w:rsid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из них:</w:t>
            </w:r>
          </w:p>
          <w:p w14:paraId="5E2E7A9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под деревьями,</w:t>
            </w:r>
          </w:p>
          <w:p w14:paraId="3820DE0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под кустарниками,</w:t>
            </w:r>
          </w:p>
          <w:p w14:paraId="5FF3563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под цветниками,</w:t>
            </w:r>
          </w:p>
          <w:p w14:paraId="154040DF" w14:textId="048BC0C8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- под газонами (без деревьев), </w:t>
            </w:r>
            <w:r w:rsid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 т.ч.</w:t>
            </w:r>
          </w:p>
          <w:p w14:paraId="5D05754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а) обыкновенные</w:t>
            </w:r>
          </w:p>
          <w:p w14:paraId="35708BC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б) партерные</w:t>
            </w:r>
          </w:p>
          <w:p w14:paraId="39AEC4C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в) луговые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BFF9B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DA7DE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1DAE4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B40CD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6570C15A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FFD4E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984F2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 замощением, из них:</w:t>
            </w:r>
          </w:p>
          <w:p w14:paraId="0320865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асфальтовое покрытие</w:t>
            </w:r>
          </w:p>
          <w:p w14:paraId="11CDCFC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щебеночное, гравийное</w:t>
            </w:r>
          </w:p>
          <w:p w14:paraId="1FA8026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- плитами</w:t>
            </w:r>
          </w:p>
          <w:p w14:paraId="0B70C106" w14:textId="7613BBBB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- грунтовые улуч</w:t>
            </w:r>
            <w:r w:rsidR="002C5C1D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шенные</w:t>
            </w:r>
          </w:p>
          <w:p w14:paraId="7FA9BEF8" w14:textId="695EEB85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грунтовые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102E5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CEE8B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C2B34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63D1B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6DED4917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B6872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6C3E8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 строениями и сооружениями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A8C7C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059A6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012B3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E4005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514D0BFA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19E87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8.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F934C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 водоемами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6A1AD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95A46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D17AA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5C4EE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1DB4B0BE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D157E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9.</w:t>
            </w:r>
          </w:p>
        </w:tc>
        <w:tc>
          <w:tcPr>
            <w:tcW w:w="50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2609D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Прочие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545D8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95483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FFE14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71902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20903379" w14:textId="77777777" w:rsidTr="00163665">
        <w:tc>
          <w:tcPr>
            <w:tcW w:w="1026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ED2AD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НА ОБЪЕКТЕ НАХОДЯТСЯ:</w:t>
            </w:r>
          </w:p>
        </w:tc>
      </w:tr>
      <w:tr w:rsidR="00163665" w:rsidRPr="00163665" w14:paraId="2E4B8E34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136E7D" w14:textId="44311935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п</w:t>
            </w:r>
            <w:r w:rsidR="002C5C1D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82A0D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по плану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60C2A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1942A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Единица измерения</w:t>
            </w: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1E2E5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Кол-во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E3E81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163665" w:rsidRPr="00163665" w14:paraId="1EF8B9A9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9B1E2F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E1BAE2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B205B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A51C00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2FF6C8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1B14C5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</w:tr>
      <w:tr w:rsidR="00163665" w:rsidRPr="00163665" w14:paraId="0FF24B1A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F7580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F97B0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F2B8D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AA6B3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F3B8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FA6B4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85A1E95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37E2C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417A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0C4B51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B2409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6586F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F6EFC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1CD08590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53F9D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A3AFE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FF6C1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A08A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BBC86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035B3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308A17AE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A09A9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574BF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0992D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538C6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3E827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2005C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1A99F5B9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BB422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E4D69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A0AB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4A0BF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BAA5E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7B633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64A2E964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746B4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44A86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FCA1C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D7118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C857C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DBA70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1404AB01" w14:textId="77777777" w:rsidTr="00163665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E0904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0C8DD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A9A5C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4A949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3467D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81436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7BE1883" w14:textId="77777777" w:rsidTr="0016366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094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CA57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43EB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7AC3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6350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74B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326D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B1F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CE1C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</w:tbl>
    <w:p w14:paraId="28F10783" w14:textId="77777777" w:rsidR="00E55815" w:rsidRDefault="00E5581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3CCF2BB" w14:textId="77777777" w:rsidR="00E55815" w:rsidRDefault="00E55815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6B81D55E" w14:textId="77777777" w:rsidR="00E55815" w:rsidRDefault="00163665" w:rsidP="00E558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Раздел 2. </w:t>
      </w:r>
    </w:p>
    <w:p w14:paraId="25E55AC6" w14:textId="77777777" w:rsidR="00E55815" w:rsidRDefault="00E55815" w:rsidP="00E5581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22BF1A2E" w14:textId="6EE36D4F" w:rsidR="00163665" w:rsidRPr="00163665" w:rsidRDefault="0016366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ДЕРЕВЬЯ, КУСТАРНИКИ, ЦВЕТНИКИ, ГАЗОНЫ,</w:t>
      </w:r>
    </w:p>
    <w:p w14:paraId="185C2038" w14:textId="77777777" w:rsidR="00163665" w:rsidRPr="00163665" w:rsidRDefault="0016366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НАЗВАНИЕ ЛАНДШАФТНО-АРХИТЕКТУРНОГО ОБЪЕКТА</w:t>
      </w:r>
    </w:p>
    <w:p w14:paraId="214CBF17" w14:textId="77777777" w:rsidR="00163665" w:rsidRDefault="00163665" w:rsidP="00E558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</w:t>
      </w:r>
    </w:p>
    <w:p w14:paraId="0D8FD758" w14:textId="77777777" w:rsidR="00E55815" w:rsidRPr="00163665" w:rsidRDefault="00E5581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W w:w="95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1014"/>
        <w:gridCol w:w="463"/>
        <w:gridCol w:w="541"/>
        <w:gridCol w:w="1172"/>
        <w:gridCol w:w="1034"/>
        <w:gridCol w:w="1044"/>
        <w:gridCol w:w="1042"/>
        <w:gridCol w:w="8"/>
      </w:tblGrid>
      <w:tr w:rsidR="00E55815" w:rsidRPr="00163665" w14:paraId="61B0EA7A" w14:textId="77777777" w:rsidTr="00E55815">
        <w:trPr>
          <w:trHeight w:val="331"/>
        </w:trPr>
        <w:tc>
          <w:tcPr>
            <w:tcW w:w="4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84B986B" w14:textId="17959939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Площадь учетн</w:t>
            </w:r>
            <w:r w:rsidR="006F4B50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ого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участка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27230A27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биогруппы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06494660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Площадь </w:t>
            </w:r>
            <w:proofErr w:type="spellStart"/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биогруппы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441D79F0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Состав древостоя, порода, тип газонов, цветника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9DBB458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 деревьев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CA26ABC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Диаметр, см (на высоте 1,3 м)</w:t>
            </w:r>
          </w:p>
        </w:tc>
        <w:tc>
          <w:tcPr>
            <w:tcW w:w="4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3DE5952D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Возраст</w:t>
            </w:r>
          </w:p>
        </w:tc>
        <w:tc>
          <w:tcPr>
            <w:tcW w:w="20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98A1E3" w14:textId="77777777" w:rsidR="00163665" w:rsidRPr="00163665" w:rsidRDefault="00163665" w:rsidP="00E55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КОЛИЧЕСТВО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DEC9A0" w14:textId="77777777" w:rsidR="002C5C1D" w:rsidRDefault="00163665" w:rsidP="00E55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Кол-во деревьев на 1 га</w:t>
            </w:r>
          </w:p>
          <w:p w14:paraId="19874055" w14:textId="04E9DC57" w:rsidR="00163665" w:rsidRPr="00163665" w:rsidRDefault="00163665" w:rsidP="00E55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(1 км улицы)</w:t>
            </w:r>
          </w:p>
        </w:tc>
        <w:tc>
          <w:tcPr>
            <w:tcW w:w="31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BBBF90" w14:textId="77777777" w:rsidR="00163665" w:rsidRPr="00163665" w:rsidRDefault="00163665" w:rsidP="00952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СОСТОЯНИЕ</w:t>
            </w:r>
          </w:p>
        </w:tc>
      </w:tr>
      <w:tr w:rsidR="00E55815" w:rsidRPr="00163665" w14:paraId="50DC6C37" w14:textId="77777777" w:rsidTr="005E75DB">
        <w:trPr>
          <w:gridAfter w:val="1"/>
          <w:wAfter w:w="8" w:type="dxa"/>
          <w:cantSplit/>
          <w:trHeight w:val="319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02B3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63E6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517C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E6B8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47B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C860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FBEF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7A9E21E8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Формирующиеся, шт.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87BE1D" w14:textId="0E0DD856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м, м</w:t>
            </w:r>
            <w:r w:rsidR="002C5C1D" w:rsidRPr="002C5C1D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vertAlign w:val="superscript"/>
                <w:lang w:eastAsia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9529B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D25E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4539DAF" w14:textId="77777777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хорошее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66D4EDBB" w14:textId="32D0BB55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удовлетворит</w:t>
            </w:r>
            <w:r w:rsidR="005E75D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ельное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  <w:hideMark/>
          </w:tcPr>
          <w:p w14:paraId="11B110C1" w14:textId="46CF0409" w:rsidR="00163665" w:rsidRPr="00163665" w:rsidRDefault="00163665" w:rsidP="00E55815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Неудовлетворит</w:t>
            </w:r>
            <w:r w:rsidR="005E75D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ельное</w:t>
            </w:r>
          </w:p>
        </w:tc>
      </w:tr>
      <w:tr w:rsidR="00E55815" w:rsidRPr="009F45A6" w14:paraId="688B1726" w14:textId="77777777" w:rsidTr="00E55815">
        <w:trPr>
          <w:gridAfter w:val="1"/>
          <w:wAfter w:w="8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306B59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93085A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B4486D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4B4E60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0A6503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D1D70A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338841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FEF57D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1C8803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9ABF7F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B12DE6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3AA453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BEE0D7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46607" w14:textId="77777777" w:rsidR="00163665" w:rsidRPr="00952719" w:rsidRDefault="00163665" w:rsidP="009F4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27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14</w:t>
            </w:r>
          </w:p>
        </w:tc>
      </w:tr>
      <w:tr w:rsidR="00E55815" w:rsidRPr="00163665" w14:paraId="58E0678F" w14:textId="77777777" w:rsidTr="00E55815">
        <w:trPr>
          <w:gridAfter w:val="1"/>
          <w:wAfter w:w="8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03E95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1B94F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2E597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2BEC1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0E47B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E1106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3EA41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2914E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142EB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504CC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9DB67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6E0D6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06451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96A26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E55815" w:rsidRPr="00163665" w14:paraId="1932436F" w14:textId="77777777" w:rsidTr="00E55815">
        <w:trPr>
          <w:gridAfter w:val="1"/>
          <w:wAfter w:w="8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F1D09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DCCD9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C7AFF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B63A4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E5607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B2D6C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E65B7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4F056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8DE901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30768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3FBE2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6DF4D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55E74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96FB4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E55815" w:rsidRPr="00163665" w14:paraId="1E1E59FB" w14:textId="77777777" w:rsidTr="00E55815">
        <w:trPr>
          <w:gridAfter w:val="1"/>
          <w:wAfter w:w="8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51CA2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C5D37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4DB7F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7931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F2A5B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CBEE1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7AB4D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77671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BA4A1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B9872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820C7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257818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7CE70A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B85EE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01915EB7" w14:textId="77777777" w:rsidR="005E75DB" w:rsidRDefault="005E75DB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56CCC5E5" w14:textId="77777777" w:rsidR="005E75DB" w:rsidRDefault="005E75DB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1A60D6C7" w14:textId="0F65FDF8" w:rsidR="005E75DB" w:rsidRDefault="00163665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Раздел 3. </w:t>
      </w:r>
    </w:p>
    <w:p w14:paraId="2A014FFA" w14:textId="77777777" w:rsidR="005E75DB" w:rsidRDefault="005E75DB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35927B2B" w14:textId="77777777" w:rsidR="00952719" w:rsidRDefault="00163665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КРАТКАЯ ХАРАКТЕРИСТИКА </w:t>
      </w:r>
    </w:p>
    <w:p w14:paraId="0BB9DDBE" w14:textId="3481A8F0" w:rsidR="00163665" w:rsidRDefault="00163665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(ВРЕМЯ ЗАКЛАДКИ,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НАЗНАЧЕНИЕ ОБЪЕКТА, ЕГО ИСПОЛЬЗОВАНИЕ, ХАРАКТЕРНЫЕ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ОСОБЕННОСТИ)</w:t>
      </w:r>
    </w:p>
    <w:p w14:paraId="4BAA867E" w14:textId="77777777" w:rsidR="005E75DB" w:rsidRPr="00163665" w:rsidRDefault="005E75DB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47C76FF" w14:textId="77777777" w:rsidR="00163665" w:rsidRDefault="00163665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Документы, приложенные к настоящему паспорту:</w:t>
      </w:r>
    </w:p>
    <w:p w14:paraId="16232BF5" w14:textId="0CD7D492" w:rsidR="005E75DB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2FDBA60F" w14:textId="38290120" w:rsidR="00952719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29090287" w14:textId="28C953C8" w:rsidR="00952719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64C40D66" w14:textId="557FC3DD" w:rsidR="00952719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418AD163" w14:textId="5026C9E5" w:rsidR="00952719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0220E374" w14:textId="3E15A507" w:rsidR="00952719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p w14:paraId="5338867D" w14:textId="453C0463" w:rsidR="00952719" w:rsidRPr="00163665" w:rsidRDefault="00952719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</w:t>
      </w:r>
    </w:p>
    <w:tbl>
      <w:tblPr>
        <w:tblW w:w="99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2520"/>
        <w:gridCol w:w="1833"/>
        <w:gridCol w:w="1227"/>
        <w:gridCol w:w="1255"/>
        <w:gridCol w:w="2186"/>
      </w:tblGrid>
      <w:tr w:rsidR="00163665" w:rsidRPr="00163665" w14:paraId="7AEE1D21" w14:textId="77777777" w:rsidTr="005E75DB"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EDFE95" w14:textId="77777777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14:paraId="764C9455" w14:textId="7FD55EA9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5E75D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/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E38AE5" w14:textId="60791EEB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Н</w:t>
            </w:r>
            <w:r w:rsidR="005673C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аименование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546383" w14:textId="77777777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Дата составления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7A56DB" w14:textId="77777777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Масштаб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62E73A" w14:textId="77777777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Кол-во листов</w:t>
            </w:r>
          </w:p>
        </w:tc>
        <w:tc>
          <w:tcPr>
            <w:tcW w:w="2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4D6379" w14:textId="77777777" w:rsidR="00163665" w:rsidRPr="00163665" w:rsidRDefault="00163665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163665" w:rsidRPr="00163665" w14:paraId="6160F499" w14:textId="77777777" w:rsidTr="005E75DB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E064B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847F5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163C0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09589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99863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BE6CC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2D5F5AE" w14:textId="77777777" w:rsidTr="005E75DB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9482A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64F7D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83DAC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CD391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FD4243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E3BCF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29096D2C" w14:textId="77777777" w:rsidTr="005E75DB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3EB78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12988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7304AF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876E8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A86A1D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FBCD8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3BFA3DF3" w14:textId="77777777" w:rsidTr="005E75DB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ADE774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954F5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129726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3D6A05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18F3CB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4D9280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163665" w:rsidRPr="00163665" w14:paraId="08E13CBA" w14:textId="77777777" w:rsidTr="005E75DB">
        <w:tc>
          <w:tcPr>
            <w:tcW w:w="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275A17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B7CA6C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DD4F32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3439A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95C69E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F15F49" w14:textId="77777777" w:rsidR="00163665" w:rsidRPr="00163665" w:rsidRDefault="00163665" w:rsidP="0016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70FF9792" w14:textId="77777777" w:rsidR="005E75DB" w:rsidRDefault="005E75DB" w:rsidP="001636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tbl>
      <w:tblPr>
        <w:tblpPr w:leftFromText="180" w:rightFromText="180" w:vertAnchor="page" w:horzAnchor="margin" w:tblpY="6451"/>
        <w:tblW w:w="99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404"/>
        <w:gridCol w:w="1454"/>
        <w:gridCol w:w="1108"/>
        <w:gridCol w:w="1234"/>
        <w:gridCol w:w="1108"/>
        <w:gridCol w:w="1215"/>
        <w:gridCol w:w="1283"/>
      </w:tblGrid>
      <w:tr w:rsidR="005E75DB" w:rsidRPr="00163665" w14:paraId="79314B81" w14:textId="77777777" w:rsidTr="005E75DB">
        <w:tc>
          <w:tcPr>
            <w:tcW w:w="11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0FE2EA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Дата записи</w:t>
            </w:r>
          </w:p>
        </w:tc>
        <w:tc>
          <w:tcPr>
            <w:tcW w:w="3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80DB57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Исполнители</w:t>
            </w:r>
          </w:p>
        </w:tc>
        <w:tc>
          <w:tcPr>
            <w:tcW w:w="2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6B5226" w14:textId="650B7BCA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Проверил</w:t>
            </w:r>
          </w:p>
        </w:tc>
        <w:tc>
          <w:tcPr>
            <w:tcW w:w="24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3B68D3" w14:textId="0498F1AB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Принял</w:t>
            </w:r>
          </w:p>
        </w:tc>
      </w:tr>
      <w:tr w:rsidR="005E75DB" w:rsidRPr="00163665" w14:paraId="28BA792A" w14:textId="77777777" w:rsidTr="005E75D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A806E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8E03CE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34DBD1" w14:textId="10BFFC4B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Ф</w:t>
            </w:r>
            <w:r w:rsidR="00635E4F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И.О.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E19C92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подпись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4056FF" w14:textId="17380924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Ф</w:t>
            </w:r>
            <w:r w:rsidR="00635E4F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И.О.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5632D4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подпись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E8BFB6" w14:textId="482EA53D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Ф</w:t>
            </w:r>
            <w:r w:rsidR="00635E4F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И.О.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0F9B03" w14:textId="77777777" w:rsidR="005E75DB" w:rsidRPr="00163665" w:rsidRDefault="005E75DB" w:rsidP="00567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6366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подпись</w:t>
            </w:r>
          </w:p>
        </w:tc>
      </w:tr>
      <w:tr w:rsidR="005E75DB" w:rsidRPr="00163665" w14:paraId="03292B4D" w14:textId="77777777" w:rsidTr="005E75DB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C70725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69C379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7CD92B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A402CA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BD3C0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C75AD2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F3FD9C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522E9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5E75DB" w:rsidRPr="00163665" w14:paraId="71F562C8" w14:textId="77777777" w:rsidTr="005E75DB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6ED69A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2BC38B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F95DB3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8C6A54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D7F99F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903230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E224B8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A7730C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5E75DB" w:rsidRPr="00163665" w14:paraId="4C085593" w14:textId="77777777" w:rsidTr="005E75DB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DB812C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F77231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E4895B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653CE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79E751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BF454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C9158E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4CB6A9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5E75DB" w:rsidRPr="00163665" w14:paraId="0EFBAABD" w14:textId="77777777" w:rsidTr="005673C9"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C7BC9E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9BFFE5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B4CFD4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95D779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782688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6B06A0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E9EC15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12D82B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5E75DB" w:rsidRPr="00163665" w14:paraId="1723C639" w14:textId="77777777" w:rsidTr="005673C9"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D1C237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14A29A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AED9FE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EDBC6A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6211DD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541F94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4C57DE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D3B717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5E75DB" w:rsidRPr="00163665" w14:paraId="7D58E5E8" w14:textId="77777777" w:rsidTr="005673C9"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783C84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B67C8D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51CF2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C41CB9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8EB082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165A20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C2A83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478F80" w14:textId="77777777" w:rsidR="005E75DB" w:rsidRPr="00163665" w:rsidRDefault="005E75DB" w:rsidP="005E7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14:paraId="35484B30" w14:textId="5DA28B93" w:rsidR="005E75DB" w:rsidRDefault="005E75DB">
      <w:pP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 w:type="page"/>
      </w:r>
    </w:p>
    <w:p w14:paraId="363BC0D3" w14:textId="1866A803" w:rsidR="00163665" w:rsidRPr="00163665" w:rsidRDefault="00163665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№ 2</w:t>
      </w:r>
    </w:p>
    <w:p w14:paraId="1E8F3697" w14:textId="30777B75" w:rsidR="005E75DB" w:rsidRDefault="00163665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 </w:t>
      </w:r>
      <w:r w:rsidR="009527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остановлению</w:t>
      </w:r>
      <w:r w:rsidR="005E75D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администрации</w:t>
      </w:r>
    </w:p>
    <w:p w14:paraId="4C335A09" w14:textId="136270B9" w:rsidR="00163665" w:rsidRDefault="00163665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5E75D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08</w:t>
      </w:r>
      <w:r w:rsidR="005E75D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»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июля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202</w:t>
      </w:r>
      <w:r w:rsidR="005E75DB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</w:t>
      </w:r>
      <w:r w:rsidRPr="001636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г.№ </w:t>
      </w:r>
      <w:r w:rsid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557/01-03</w:t>
      </w:r>
    </w:p>
    <w:p w14:paraId="1F072AC9" w14:textId="77777777" w:rsidR="005E75DB" w:rsidRPr="00163665" w:rsidRDefault="005E75DB" w:rsidP="005E75D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911EA80" w14:textId="47B36DBF" w:rsidR="00163665" w:rsidRDefault="005673C9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Состав комиссии</w:t>
      </w:r>
    </w:p>
    <w:p w14:paraId="385362C9" w14:textId="7F46DD33" w:rsidR="005673C9" w:rsidRPr="00163665" w:rsidRDefault="005673C9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 инвентаризации и паспортизации зеленых насаждений на территории Свердловского городского поселения Всеволожского муниципального района Ленинградской области </w:t>
      </w:r>
    </w:p>
    <w:p w14:paraId="53F4815B" w14:textId="77777777" w:rsidR="005E75DB" w:rsidRPr="00163665" w:rsidRDefault="005E75DB" w:rsidP="005E75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720F23D2" w14:textId="7680A2B4" w:rsidR="00163665" w:rsidRPr="00163665" w:rsidRDefault="00BB564E" w:rsidP="0016366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Начальник управления архитектуры, градостроительства и земельных отношений администрации</w:t>
      </w:r>
      <w:r w:rsidR="005673C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М.Ю. Подольская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49DE10FF" w14:textId="1A7C6CEC" w:rsidR="00163665" w:rsidRPr="00850C17" w:rsidRDefault="00BB564E" w:rsidP="003442A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Начальник отдела муниципального имущества администрации</w:t>
      </w:r>
      <w:r w:rsidR="005673C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5673C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br/>
        <w:t xml:space="preserve">А.Н. </w:t>
      </w:r>
      <w:proofErr w:type="spellStart"/>
      <w:r w:rsidR="005673C9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Шпильберг</w:t>
      </w:r>
      <w:proofErr w:type="spellEnd"/>
      <w:r w:rsidR="00163665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673EDB14" w14:textId="64A7E4A0" w:rsidR="00163665" w:rsidRPr="00850C17" w:rsidRDefault="00BB564E" w:rsidP="003442A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Начальник отдела благоустройства администрации</w:t>
      </w:r>
      <w:r w:rsidR="005673C9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М.Н. Кукина</w:t>
      </w:r>
      <w:r w:rsidR="00163665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7167834D" w14:textId="66C79299" w:rsidR="00163665" w:rsidRPr="00850C17" w:rsidRDefault="00BB564E" w:rsidP="003442A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Заместитель директора Муниципального казенного учреждения «Управление по обеспечению деятельности муниципального образования»</w:t>
      </w:r>
      <w:r w:rsidR="00850C17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Мансуров Эльдар Рустамович</w:t>
      </w:r>
      <w:r w:rsidR="00163665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;</w:t>
      </w:r>
    </w:p>
    <w:p w14:paraId="2B251689" w14:textId="30D61268" w:rsidR="00163665" w:rsidRPr="00850C17" w:rsidRDefault="00F711C0" w:rsidP="003442A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50C17">
        <w:rPr>
          <w:rFonts w:ascii="Times New Roman" w:hAnsi="Times New Roman" w:cs="Times New Roman"/>
          <w:sz w:val="28"/>
          <w:szCs w:val="28"/>
        </w:rPr>
        <w:t xml:space="preserve">Главный специалист отдела благоустройства территории </w:t>
      </w:r>
      <w:r w:rsidR="00BB564E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Муниципального казенного учреждения «Управление по обеспечению деятельности муниципального образования»</w:t>
      </w:r>
      <w:r w:rsidR="00850C17" w:rsidRPr="00850C1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 согласованию.</w:t>
      </w:r>
    </w:p>
    <w:p w14:paraId="282DD7F1" w14:textId="77777777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62134512" w14:textId="77777777" w:rsidR="00E36C4D" w:rsidRPr="00E36C4D" w:rsidRDefault="00E36C4D" w:rsidP="00E36C4D">
      <w:pPr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6C4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14:paraId="184DA4B9" w14:textId="77777777" w:rsidR="00E36C4D" w:rsidRPr="00E36C4D" w:rsidRDefault="00E36C4D" w:rsidP="00E36C4D">
      <w:pPr>
        <w:keepNext/>
        <w:spacing w:after="0" w:line="240" w:lineRule="auto"/>
        <w:ind w:left="513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5173C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494452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CECA70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A5BB2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2CA96E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6CE522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F3313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7450F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10C2A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C9E8A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3B1AEE" w14:textId="77777777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4ED9C" w14:textId="24BE959F" w:rsidR="00E36C4D" w:rsidRDefault="00E36C4D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ECB3B" w14:textId="21476170" w:rsidR="009F3304" w:rsidRDefault="009F330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1D8B5" w14:textId="0C937B7D" w:rsidR="009F3304" w:rsidRDefault="009F330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514D3" w14:textId="252C8EC9" w:rsidR="009F3304" w:rsidRDefault="009F330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E8E56" w14:textId="6157407F" w:rsidR="009F3304" w:rsidRDefault="009F330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23E5F" w14:textId="6B515EDD" w:rsidR="009F3304" w:rsidRDefault="009F330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127DE" w14:textId="4880ECD5" w:rsidR="00B761B4" w:rsidRDefault="00B761B4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0A85A4" w14:textId="4FB5AB62" w:rsidR="001A20B5" w:rsidRDefault="001A20B5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CC165" w14:textId="5813FDA8" w:rsidR="001A20B5" w:rsidRDefault="001A20B5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6F831" w14:textId="77777777" w:rsidR="001A20B5" w:rsidRDefault="001A20B5" w:rsidP="00E36C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098BCD" w14:textId="4F453CFF" w:rsidR="00FE4657" w:rsidRDefault="00FE4657" w:rsidP="00750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4657" w:rsidSect="00BD3EE1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05B6" w14:textId="77777777" w:rsidR="00FE4657" w:rsidRDefault="00FE4657" w:rsidP="00FE4657">
      <w:pPr>
        <w:spacing w:after="0" w:line="240" w:lineRule="auto"/>
      </w:pPr>
      <w:r>
        <w:separator/>
      </w:r>
    </w:p>
  </w:endnote>
  <w:endnote w:type="continuationSeparator" w:id="0">
    <w:p w14:paraId="63875E0B" w14:textId="77777777" w:rsidR="00FE4657" w:rsidRDefault="00FE4657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87F8" w14:textId="77777777" w:rsidR="00FE4657" w:rsidRDefault="00FE4657" w:rsidP="00FE4657">
      <w:pPr>
        <w:spacing w:after="0" w:line="240" w:lineRule="auto"/>
      </w:pPr>
      <w:r>
        <w:separator/>
      </w:r>
    </w:p>
  </w:footnote>
  <w:footnote w:type="continuationSeparator" w:id="0">
    <w:p w14:paraId="30EAD8D3" w14:textId="77777777" w:rsidR="00FE4657" w:rsidRDefault="00FE4657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27AE11" w14:textId="4ED20859" w:rsidR="009F3304" w:rsidRPr="009F3304" w:rsidRDefault="009F330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7A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AC2956" w14:textId="77777777" w:rsidR="009F3304" w:rsidRDefault="009F330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B9C"/>
    <w:multiLevelType w:val="multilevel"/>
    <w:tmpl w:val="AC6A1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010EB"/>
    <w:multiLevelType w:val="multilevel"/>
    <w:tmpl w:val="2F16D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175F03"/>
    <w:multiLevelType w:val="multilevel"/>
    <w:tmpl w:val="ACF02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4A164D"/>
    <w:multiLevelType w:val="hybridMultilevel"/>
    <w:tmpl w:val="C84489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5112F"/>
    <w:multiLevelType w:val="multilevel"/>
    <w:tmpl w:val="F172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67C2E"/>
    <w:multiLevelType w:val="hybridMultilevel"/>
    <w:tmpl w:val="102CDB56"/>
    <w:lvl w:ilvl="0" w:tplc="B2A4C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EB25B59"/>
    <w:multiLevelType w:val="hybridMultilevel"/>
    <w:tmpl w:val="7F3E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1B5307E"/>
    <w:multiLevelType w:val="multilevel"/>
    <w:tmpl w:val="F858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276862386">
    <w:abstractNumId w:val="3"/>
  </w:num>
  <w:num w:numId="2" w16cid:durableId="850338329">
    <w:abstractNumId w:val="11"/>
  </w:num>
  <w:num w:numId="3" w16cid:durableId="725107733">
    <w:abstractNumId w:val="14"/>
  </w:num>
  <w:num w:numId="4" w16cid:durableId="1374885069">
    <w:abstractNumId w:val="9"/>
  </w:num>
  <w:num w:numId="5" w16cid:durableId="909192347">
    <w:abstractNumId w:val="13"/>
  </w:num>
  <w:num w:numId="6" w16cid:durableId="848061085">
    <w:abstractNumId w:val="5"/>
  </w:num>
  <w:num w:numId="7" w16cid:durableId="1108966959">
    <w:abstractNumId w:val="2"/>
  </w:num>
  <w:num w:numId="8" w16cid:durableId="204828311">
    <w:abstractNumId w:val="6"/>
  </w:num>
  <w:num w:numId="9" w16cid:durableId="489642989">
    <w:abstractNumId w:val="1"/>
  </w:num>
  <w:num w:numId="10" w16cid:durableId="1014065559">
    <w:abstractNumId w:val="12"/>
  </w:num>
  <w:num w:numId="11" w16cid:durableId="2083525243">
    <w:abstractNumId w:val="4"/>
  </w:num>
  <w:num w:numId="12" w16cid:durableId="78720933">
    <w:abstractNumId w:val="7"/>
  </w:num>
  <w:num w:numId="13" w16cid:durableId="1187018642">
    <w:abstractNumId w:val="0"/>
  </w:num>
  <w:num w:numId="14" w16cid:durableId="1276249336">
    <w:abstractNumId w:val="10"/>
  </w:num>
  <w:num w:numId="15" w16cid:durableId="2107798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539C3"/>
    <w:rsid w:val="00054627"/>
    <w:rsid w:val="000915B5"/>
    <w:rsid w:val="000B449C"/>
    <w:rsid w:val="001603C4"/>
    <w:rsid w:val="00163665"/>
    <w:rsid w:val="00197795"/>
    <w:rsid w:val="001A20B5"/>
    <w:rsid w:val="00240487"/>
    <w:rsid w:val="00244B33"/>
    <w:rsid w:val="002637AB"/>
    <w:rsid w:val="002C5C1D"/>
    <w:rsid w:val="002C79CA"/>
    <w:rsid w:val="003275FE"/>
    <w:rsid w:val="003442A6"/>
    <w:rsid w:val="003504DF"/>
    <w:rsid w:val="00353BCC"/>
    <w:rsid w:val="00405E34"/>
    <w:rsid w:val="004439D5"/>
    <w:rsid w:val="00445403"/>
    <w:rsid w:val="00470AAB"/>
    <w:rsid w:val="005340A3"/>
    <w:rsid w:val="005673C9"/>
    <w:rsid w:val="005D3976"/>
    <w:rsid w:val="005E7578"/>
    <w:rsid w:val="005E75DB"/>
    <w:rsid w:val="005F4ED4"/>
    <w:rsid w:val="006309C6"/>
    <w:rsid w:val="00635E4F"/>
    <w:rsid w:val="00696321"/>
    <w:rsid w:val="006D2AD2"/>
    <w:rsid w:val="006F4B50"/>
    <w:rsid w:val="00750FAF"/>
    <w:rsid w:val="007653FE"/>
    <w:rsid w:val="007A5EB1"/>
    <w:rsid w:val="00833E33"/>
    <w:rsid w:val="008349EE"/>
    <w:rsid w:val="008372C6"/>
    <w:rsid w:val="00850C17"/>
    <w:rsid w:val="008751F2"/>
    <w:rsid w:val="008A0592"/>
    <w:rsid w:val="008C1861"/>
    <w:rsid w:val="008E2569"/>
    <w:rsid w:val="00903649"/>
    <w:rsid w:val="00952719"/>
    <w:rsid w:val="00994E02"/>
    <w:rsid w:val="009D74DA"/>
    <w:rsid w:val="009F3304"/>
    <w:rsid w:val="009F45A6"/>
    <w:rsid w:val="00A065FC"/>
    <w:rsid w:val="00A90D50"/>
    <w:rsid w:val="00A952F8"/>
    <w:rsid w:val="00AC7ED2"/>
    <w:rsid w:val="00AD1908"/>
    <w:rsid w:val="00B12BF3"/>
    <w:rsid w:val="00B72C6B"/>
    <w:rsid w:val="00B761B4"/>
    <w:rsid w:val="00B81F11"/>
    <w:rsid w:val="00BB564E"/>
    <w:rsid w:val="00BD3EE1"/>
    <w:rsid w:val="00C42F55"/>
    <w:rsid w:val="00C52594"/>
    <w:rsid w:val="00C5352F"/>
    <w:rsid w:val="00CE1BD1"/>
    <w:rsid w:val="00CE2AB2"/>
    <w:rsid w:val="00D61AF2"/>
    <w:rsid w:val="00D80AF4"/>
    <w:rsid w:val="00DA796B"/>
    <w:rsid w:val="00DB357D"/>
    <w:rsid w:val="00DC2888"/>
    <w:rsid w:val="00E36C4D"/>
    <w:rsid w:val="00E55815"/>
    <w:rsid w:val="00E96663"/>
    <w:rsid w:val="00E96A0A"/>
    <w:rsid w:val="00EF28EA"/>
    <w:rsid w:val="00F711C0"/>
    <w:rsid w:val="00F749A6"/>
    <w:rsid w:val="00F814DF"/>
    <w:rsid w:val="00FB6662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18</Pages>
  <Words>3259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Смирнова Ирина Игоревна</cp:lastModifiedBy>
  <cp:revision>13</cp:revision>
  <cp:lastPrinted>2022-07-20T06:55:00Z</cp:lastPrinted>
  <dcterms:created xsi:type="dcterms:W3CDTF">2025-06-11T12:01:00Z</dcterms:created>
  <dcterms:modified xsi:type="dcterms:W3CDTF">2025-07-08T11:17:00Z</dcterms:modified>
</cp:coreProperties>
</file>